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855" w:rsidRDefault="007519AF">
      <w:pPr>
        <w:spacing w:beforeLines="100" w:before="312" w:afterLines="100" w:after="312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“今日校园”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APP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入校指南</w:t>
      </w:r>
    </w:p>
    <w:p w:rsidR="00CA0855" w:rsidRDefault="007519AF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为切实做好新冠肺炎疫情防控工作，加强对校园进出人群的管控，确保开学后各项工作有序开展，每位师生需向学校入口安保人员出示校内身份</w:t>
      </w:r>
      <w:r>
        <w:rPr>
          <w:rFonts w:asciiTheme="minorEastAsia" w:hAnsiTheme="minorEastAsia" w:hint="eastAsia"/>
          <w:sz w:val="32"/>
          <w:szCs w:val="32"/>
        </w:rPr>
        <w:t>凭证，除了校园卡、工作证、学生证等，“</w:t>
      </w:r>
      <w:r>
        <w:rPr>
          <w:rFonts w:asciiTheme="minorEastAsia" w:hAnsiTheme="minorEastAsia" w:hint="eastAsia"/>
          <w:b/>
          <w:bCs/>
          <w:sz w:val="32"/>
          <w:szCs w:val="32"/>
        </w:rPr>
        <w:t>今日校园</w:t>
      </w:r>
      <w:r>
        <w:rPr>
          <w:rFonts w:asciiTheme="minorEastAsia" w:hAnsiTheme="minorEastAsia" w:hint="eastAsia"/>
          <w:sz w:val="32"/>
          <w:szCs w:val="32"/>
        </w:rPr>
        <w:t>”</w:t>
      </w:r>
      <w:r>
        <w:rPr>
          <w:rFonts w:asciiTheme="minorEastAsia" w:hAnsiTheme="minorEastAsia" w:hint="eastAsia"/>
          <w:sz w:val="32"/>
          <w:szCs w:val="32"/>
        </w:rPr>
        <w:t>APP</w:t>
      </w:r>
      <w:r>
        <w:rPr>
          <w:rFonts w:asciiTheme="minorEastAsia" w:hAnsiTheme="minorEastAsia" w:hint="eastAsia"/>
          <w:sz w:val="32"/>
          <w:szCs w:val="32"/>
        </w:rPr>
        <w:t>也可以提供帮助。</w:t>
      </w:r>
    </w:p>
    <w:p w:rsidR="00CA0855" w:rsidRDefault="007519AF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如何足不出户、方便快捷地获取校内身份证明呢？操作步骤如下：</w:t>
      </w:r>
    </w:p>
    <w:p w:rsidR="00CA0855" w:rsidRDefault="007519AF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1</w:t>
      </w:r>
      <w:r>
        <w:rPr>
          <w:rFonts w:asciiTheme="minorEastAsia" w:hAnsiTheme="minorEastAsia" w:hint="eastAsia"/>
          <w:sz w:val="32"/>
          <w:szCs w:val="32"/>
        </w:rPr>
        <w:t>、在手机应用商店下载“今日校园”，并安装完成。</w:t>
      </w:r>
    </w:p>
    <w:p w:rsidR="00CA0855" w:rsidRDefault="007519AF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2</w:t>
      </w:r>
      <w:r>
        <w:rPr>
          <w:rFonts w:asciiTheme="minorEastAsia" w:hAnsiTheme="minorEastAsia" w:hint="eastAsia"/>
          <w:sz w:val="32"/>
          <w:szCs w:val="32"/>
        </w:rPr>
        <w:t>、打开“今日校园”，选择</w:t>
      </w:r>
      <w:r>
        <w:rPr>
          <w:rFonts w:asciiTheme="minorEastAsia" w:hAnsiTheme="minorEastAsia" w:hint="eastAsia"/>
          <w:sz w:val="32"/>
          <w:szCs w:val="32"/>
          <w:u w:val="single"/>
        </w:rPr>
        <w:t>校内身份</w:t>
      </w:r>
      <w:r>
        <w:rPr>
          <w:rFonts w:asciiTheme="minorEastAsia" w:hAnsiTheme="minorEastAsia" w:hint="eastAsia"/>
          <w:sz w:val="32"/>
          <w:szCs w:val="32"/>
        </w:rPr>
        <w:t>登录；选择学校后，使用统一身份认证账号登录。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6"/>
        <w:gridCol w:w="3850"/>
      </w:tblGrid>
      <w:tr w:rsidR="00CA0855">
        <w:tc>
          <w:tcPr>
            <w:tcW w:w="4261" w:type="dxa"/>
          </w:tcPr>
          <w:p w:rsidR="00CA0855" w:rsidRDefault="007519AF">
            <w:r>
              <w:rPr>
                <w:rFonts w:hint="eastAsia"/>
                <w:noProof/>
              </w:rPr>
              <w:drawing>
                <wp:inline distT="0" distB="0" distL="0" distR="0">
                  <wp:extent cx="2590800" cy="3676650"/>
                  <wp:effectExtent l="19050" t="0" r="0" b="0"/>
                  <wp:docPr id="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3676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CA0855" w:rsidRDefault="007519AF">
            <w:r>
              <w:rPr>
                <w:rFonts w:hint="eastAsia"/>
                <w:noProof/>
              </w:rPr>
              <w:drawing>
                <wp:inline distT="0" distB="0" distL="0" distR="0">
                  <wp:extent cx="2381250" cy="3429000"/>
                  <wp:effectExtent l="19050" t="0" r="0" b="0"/>
                  <wp:docPr id="1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155" cy="3431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855">
        <w:tc>
          <w:tcPr>
            <w:tcW w:w="4261" w:type="dxa"/>
          </w:tcPr>
          <w:p w:rsidR="00CA0855" w:rsidRDefault="007519AF">
            <w:r>
              <w:rPr>
                <w:noProof/>
              </w:rPr>
              <w:lastRenderedPageBreak/>
              <w:drawing>
                <wp:inline distT="0" distB="0" distL="0" distR="0">
                  <wp:extent cx="2781300" cy="2533650"/>
                  <wp:effectExtent l="19050" t="0" r="0" b="0"/>
                  <wp:docPr id="11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30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CA0855" w:rsidRDefault="00CA0855"/>
        </w:tc>
      </w:tr>
    </w:tbl>
    <w:p w:rsidR="00CA0855" w:rsidRDefault="007519AF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3</w:t>
      </w:r>
      <w:r>
        <w:rPr>
          <w:rFonts w:asciiTheme="minorEastAsia" w:hAnsiTheme="minorEastAsia" w:hint="eastAsia"/>
          <w:sz w:val="32"/>
          <w:szCs w:val="32"/>
        </w:rPr>
        <w:t>、选择“我的”，</w:t>
      </w:r>
      <w:r>
        <w:rPr>
          <w:rFonts w:asciiTheme="minorEastAsia" w:hAnsiTheme="minorEastAsia" w:hint="eastAsia"/>
          <w:sz w:val="32"/>
          <w:szCs w:val="32"/>
        </w:rPr>
        <w:t>即显示部门、姓名、相片等信息，可</w:t>
      </w:r>
      <w:r>
        <w:rPr>
          <w:rFonts w:asciiTheme="minorEastAsia" w:hAnsiTheme="minorEastAsia" w:hint="eastAsia"/>
          <w:sz w:val="32"/>
          <w:szCs w:val="32"/>
        </w:rPr>
        <w:t>出示给</w:t>
      </w:r>
      <w:r>
        <w:rPr>
          <w:rFonts w:asciiTheme="minorEastAsia" w:hAnsiTheme="minorEastAsia" w:hint="eastAsia"/>
          <w:sz w:val="32"/>
          <w:szCs w:val="32"/>
        </w:rPr>
        <w:t>安保人员</w:t>
      </w:r>
      <w:r>
        <w:rPr>
          <w:rFonts w:asciiTheme="minorEastAsia" w:hAnsiTheme="minorEastAsia" w:hint="eastAsia"/>
          <w:sz w:val="32"/>
          <w:szCs w:val="32"/>
        </w:rPr>
        <w:t>。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CA0855">
        <w:tc>
          <w:tcPr>
            <w:tcW w:w="4261" w:type="dxa"/>
          </w:tcPr>
          <w:p w:rsidR="00CA0855" w:rsidRDefault="007519AF">
            <w:r>
              <w:rPr>
                <w:rFonts w:hint="eastAsia"/>
                <w:noProof/>
              </w:rPr>
              <w:drawing>
                <wp:inline distT="0" distB="0" distL="0" distR="0">
                  <wp:extent cx="2133600" cy="4429125"/>
                  <wp:effectExtent l="19050" t="0" r="0" b="0"/>
                  <wp:docPr id="17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442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:rsidR="00CA0855" w:rsidRDefault="007519AF">
            <w:r>
              <w:rPr>
                <w:rFonts w:hint="eastAsia"/>
                <w:noProof/>
              </w:rPr>
              <w:drawing>
                <wp:inline distT="0" distB="0" distL="0" distR="0">
                  <wp:extent cx="2171700" cy="4552950"/>
                  <wp:effectExtent l="19050" t="0" r="0" b="0"/>
                  <wp:docPr id="1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455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0855" w:rsidRDefault="00CA0855"/>
    <w:p w:rsidR="00CA0855" w:rsidRDefault="00CA0855"/>
    <w:p w:rsidR="00CA0855" w:rsidRDefault="007519AF">
      <w:pPr>
        <w:jc w:val="righ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现代教育技术中心</w:t>
      </w:r>
    </w:p>
    <w:p w:rsidR="00CA0855" w:rsidRDefault="007519AF">
      <w:pPr>
        <w:jc w:val="righ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lastRenderedPageBreak/>
        <w:t>2020</w:t>
      </w:r>
      <w:r>
        <w:rPr>
          <w:rFonts w:asciiTheme="minorEastAsia" w:hAnsiTheme="minorEastAsia" w:hint="eastAsia"/>
          <w:sz w:val="32"/>
          <w:szCs w:val="32"/>
        </w:rPr>
        <w:t>年</w:t>
      </w:r>
      <w:r>
        <w:rPr>
          <w:rFonts w:asciiTheme="minorEastAsia" w:hAnsiTheme="minorEastAsia" w:hint="eastAsia"/>
          <w:sz w:val="32"/>
          <w:szCs w:val="32"/>
        </w:rPr>
        <w:t>2</w:t>
      </w:r>
      <w:r>
        <w:rPr>
          <w:rFonts w:asciiTheme="minorEastAsia" w:hAnsiTheme="minorEastAsia" w:hint="eastAsia"/>
          <w:sz w:val="32"/>
          <w:szCs w:val="32"/>
        </w:rPr>
        <w:t>月</w:t>
      </w:r>
      <w:r>
        <w:rPr>
          <w:rFonts w:asciiTheme="minorEastAsia" w:hAnsiTheme="minorEastAsia" w:hint="eastAsia"/>
          <w:sz w:val="32"/>
          <w:szCs w:val="32"/>
        </w:rPr>
        <w:t>1</w:t>
      </w:r>
      <w:r>
        <w:rPr>
          <w:rFonts w:asciiTheme="minorEastAsia" w:hAnsiTheme="minorEastAsia" w:hint="eastAsia"/>
          <w:sz w:val="32"/>
          <w:szCs w:val="32"/>
        </w:rPr>
        <w:t>2</w:t>
      </w:r>
      <w:r>
        <w:rPr>
          <w:rFonts w:asciiTheme="minorEastAsia" w:hAnsiTheme="minorEastAsia" w:hint="eastAsia"/>
          <w:sz w:val="32"/>
          <w:szCs w:val="32"/>
        </w:rPr>
        <w:t>日</w:t>
      </w:r>
    </w:p>
    <w:sectPr w:rsidR="00CA08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9AF" w:rsidRDefault="007519AF" w:rsidP="00D72EA6">
      <w:r>
        <w:separator/>
      </w:r>
    </w:p>
  </w:endnote>
  <w:endnote w:type="continuationSeparator" w:id="0">
    <w:p w:rsidR="007519AF" w:rsidRDefault="007519AF" w:rsidP="00D7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9AF" w:rsidRDefault="007519AF" w:rsidP="00D72EA6">
      <w:r>
        <w:separator/>
      </w:r>
    </w:p>
  </w:footnote>
  <w:footnote w:type="continuationSeparator" w:id="0">
    <w:p w:rsidR="007519AF" w:rsidRDefault="007519AF" w:rsidP="00D72E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E1B"/>
    <w:rsid w:val="002F34D2"/>
    <w:rsid w:val="00327C12"/>
    <w:rsid w:val="003403A9"/>
    <w:rsid w:val="003C0A99"/>
    <w:rsid w:val="00656F6C"/>
    <w:rsid w:val="007519AF"/>
    <w:rsid w:val="007D5A48"/>
    <w:rsid w:val="00CA0855"/>
    <w:rsid w:val="00D72EA6"/>
    <w:rsid w:val="00E03E1B"/>
    <w:rsid w:val="00E5066A"/>
    <w:rsid w:val="00EB07CD"/>
    <w:rsid w:val="356A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398FFA-BA3B-432E-88D4-60840C04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2E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72EA6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72E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72EA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郑斌</dc:creator>
  <cp:lastModifiedBy>lxx</cp:lastModifiedBy>
  <cp:revision>2</cp:revision>
  <dcterms:created xsi:type="dcterms:W3CDTF">2020-02-12T04:55:00Z</dcterms:created>
  <dcterms:modified xsi:type="dcterms:W3CDTF">2020-02-12T04:55:00Z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